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1DFB" w14:textId="77777777" w:rsidR="00006AA5" w:rsidRDefault="00000000">
      <w:pPr>
        <w:pStyle w:val="Kop1"/>
        <w:spacing w:before="66"/>
      </w:pPr>
      <w:r>
        <w:t>Uitnodiging</w:t>
      </w:r>
    </w:p>
    <w:p w14:paraId="0C9D1B13" w14:textId="77777777" w:rsidR="00006AA5" w:rsidRDefault="00000000">
      <w:pPr>
        <w:spacing w:before="4" w:line="412" w:lineRule="exact"/>
        <w:ind w:left="1094" w:right="936"/>
        <w:jc w:val="center"/>
        <w:rPr>
          <w:b/>
          <w:sz w:val="36"/>
        </w:rPr>
      </w:pPr>
      <w:r>
        <w:rPr>
          <w:b/>
          <w:sz w:val="36"/>
        </w:rPr>
        <w:t>Exel Cup voor iedereen op zaterdag 30 september 2023</w:t>
      </w:r>
    </w:p>
    <w:p w14:paraId="0224692B" w14:textId="77777777" w:rsidR="00006AA5" w:rsidRDefault="00000000">
      <w:pPr>
        <w:pStyle w:val="Kop2"/>
        <w:spacing w:line="274" w:lineRule="exact"/>
        <w:ind w:left="1094" w:right="876"/>
        <w:jc w:val="center"/>
      </w:pPr>
      <w:r>
        <w:t>(Reservedatum zondag 1 oktober 2023)</w:t>
      </w:r>
    </w:p>
    <w:p w14:paraId="49E3521D" w14:textId="77777777" w:rsidR="00006AA5" w:rsidRDefault="00006AA5">
      <w:pPr>
        <w:pStyle w:val="Plattetekst"/>
        <w:ind w:left="0"/>
        <w:rPr>
          <w:b/>
          <w:sz w:val="26"/>
        </w:rPr>
      </w:pPr>
    </w:p>
    <w:p w14:paraId="30D204EB" w14:textId="77777777" w:rsidR="00006AA5" w:rsidRDefault="00000000">
      <w:pPr>
        <w:pStyle w:val="Plattetekst"/>
        <w:spacing w:before="207" w:line="275" w:lineRule="exact"/>
      </w:pPr>
      <w:r>
        <w:t>Bij deze nodigen we jullie graag uit voor de Exel Cup 2023.</w:t>
      </w:r>
    </w:p>
    <w:p w14:paraId="041388D0" w14:textId="77777777" w:rsidR="00006AA5" w:rsidRDefault="00000000">
      <w:pPr>
        <w:pStyle w:val="Plattetekst"/>
        <w:spacing w:line="275" w:lineRule="exact"/>
      </w:pPr>
      <w:r>
        <w:t>Een oud en vertrouwd recept, bij Lu Lin (voorheen Brasserie de Molle).</w:t>
      </w:r>
    </w:p>
    <w:p w14:paraId="7C743414" w14:textId="77777777" w:rsidR="00006AA5" w:rsidRDefault="00006AA5">
      <w:pPr>
        <w:pStyle w:val="Plattetekst"/>
        <w:ind w:left="0"/>
      </w:pPr>
    </w:p>
    <w:p w14:paraId="10FEDD07" w14:textId="77777777" w:rsidR="00006AA5" w:rsidRDefault="00000000">
      <w:pPr>
        <w:pStyle w:val="Plattetekst"/>
        <w:ind w:right="99"/>
      </w:pPr>
      <w:r>
        <w:t>De wedstrijdleiding is in handen van onze Belgische vriend Jonas Maes. Uitgangspunt is om een niet al te complexe tasksetting te maken, die ook voor nieuwkomers goed te doen is en waarbij we veel markers willen gooien en weinig knopjes willen indrukken. Daarbij zullen een aantal ervaren wedstrijdvaarders zich tijdens de Exel Cup beschikbaar stellen voor het begeleiden van nieuwe piloten.</w:t>
      </w:r>
    </w:p>
    <w:p w14:paraId="1C720F77" w14:textId="77777777" w:rsidR="00006AA5" w:rsidRDefault="00006AA5">
      <w:pPr>
        <w:pStyle w:val="Plattetekst"/>
        <w:spacing w:before="3"/>
        <w:ind w:left="0"/>
      </w:pPr>
    </w:p>
    <w:p w14:paraId="5EC80B5D" w14:textId="77777777" w:rsidR="00006AA5" w:rsidRDefault="00000000">
      <w:pPr>
        <w:pStyle w:val="Plattetekst"/>
        <w:ind w:right="120"/>
      </w:pPr>
      <w:r>
        <w:t xml:space="preserve">We gaan gebruik maken van de </w:t>
      </w:r>
      <w:r>
        <w:rPr>
          <w:b/>
          <w:u w:val="thick"/>
        </w:rPr>
        <w:t>Balloon Live Sensor (BLS)</w:t>
      </w:r>
      <w:r>
        <w:rPr>
          <w:b/>
        </w:rPr>
        <w:t xml:space="preserve"> </w:t>
      </w:r>
      <w:r>
        <w:t xml:space="preserve">in combinatie met de Balloon Live app. </w:t>
      </w:r>
      <w:proofErr w:type="gramStart"/>
      <w:r>
        <w:t>Indien</w:t>
      </w:r>
      <w:proofErr w:type="gramEnd"/>
      <w:r>
        <w:t xml:space="preserve"> je beschikt over een BLS, dan dien je deze dus zelf mee te brengen. Wanneer je niet over een BLS beschikt, dan gelieve dit aan te geven op het inschrijfformulier. Als organisatie hebben we er een aantal beschikbaar (3) die kunnen worden uitgeleend. Voor degenen die niet bekend zijn met de BLS: de organisatie helpt je bij het installeren en gebruiksklaar maken van de BLS. Daarnaast dient de </w:t>
      </w:r>
      <w:r>
        <w:rPr>
          <w:b/>
          <w:u w:val="thick"/>
        </w:rPr>
        <w:t>Balloon</w:t>
      </w:r>
      <w:r>
        <w:rPr>
          <w:b/>
        </w:rPr>
        <w:t xml:space="preserve"> </w:t>
      </w:r>
      <w:r>
        <w:rPr>
          <w:b/>
          <w:u w:val="thick"/>
        </w:rPr>
        <w:t>Live app</w:t>
      </w:r>
      <w:r>
        <w:rPr>
          <w:b/>
        </w:rPr>
        <w:t xml:space="preserve"> </w:t>
      </w:r>
      <w:r>
        <w:t xml:space="preserve">te worden geïnstalleerd en dient een account te worden aangemaakt op </w:t>
      </w:r>
      <w:r>
        <w:rPr>
          <w:b/>
          <w:color w:val="0000FF"/>
          <w:u w:val="thick" w:color="0000FF"/>
        </w:rPr>
        <w:t>watchmefly.net</w:t>
      </w:r>
      <w:r>
        <w:t xml:space="preserve">. Ook in de voorbereiding op de Exel Cup zijn we bereikbaar om vragen te beantwoorden en zo te zorgen dat alles werkt voor aanvang van de wedstrijd. Ook is er de nodige informatie beschikbaar op </w:t>
      </w:r>
      <w:r>
        <w:rPr>
          <w:b/>
          <w:color w:val="0000FF"/>
          <w:u w:val="thick" w:color="0000FF"/>
        </w:rPr>
        <w:t>balloonlive.org</w:t>
      </w:r>
      <w:r>
        <w:t>.</w:t>
      </w:r>
    </w:p>
    <w:p w14:paraId="3B68E566" w14:textId="77777777" w:rsidR="00006AA5" w:rsidRDefault="00000000">
      <w:pPr>
        <w:pStyle w:val="Plattetekst"/>
      </w:pPr>
      <w:r>
        <w:t>Indien nodig is er eventueel ook equipment beschikbaar.</w:t>
      </w:r>
    </w:p>
    <w:p w14:paraId="42354223" w14:textId="77777777" w:rsidR="00006AA5" w:rsidRDefault="00006AA5">
      <w:pPr>
        <w:pStyle w:val="Plattetekst"/>
        <w:spacing w:before="2"/>
        <w:ind w:left="0"/>
      </w:pPr>
    </w:p>
    <w:p w14:paraId="10370884" w14:textId="77777777" w:rsidR="00006AA5" w:rsidRDefault="00000000">
      <w:pPr>
        <w:pStyle w:val="Plattetekst"/>
        <w:spacing w:line="237" w:lineRule="auto"/>
        <w:ind w:right="712"/>
      </w:pPr>
      <w:r>
        <w:t xml:space="preserve">Inschrijving kan door middel van bijgaand inschrijfformulier op te sturen naar </w:t>
      </w:r>
      <w:hyperlink r:id="rId4">
        <w:r>
          <w:rPr>
            <w:color w:val="1155CC"/>
            <w:u w:val="single" w:color="1155CC"/>
          </w:rPr>
          <w:t>info@luchtballon.nl</w:t>
        </w:r>
        <w:r>
          <w:t>.</w:t>
        </w:r>
      </w:hyperlink>
      <w:r>
        <w:t xml:space="preserve"> Inschrijving is pas geldig na ontvangst van het inschrijfgeld (indien van toepassing).</w:t>
      </w:r>
    </w:p>
    <w:p w14:paraId="2A4E7497" w14:textId="77777777" w:rsidR="00006AA5" w:rsidRDefault="00000000">
      <w:pPr>
        <w:pStyle w:val="Plattetekst"/>
        <w:spacing w:before="4"/>
      </w:pPr>
      <w:r>
        <w:t>Zodra nadere informatie beschikbaar is zal dit per e-mail verstrekt worden.</w:t>
      </w:r>
    </w:p>
    <w:p w14:paraId="1EDB8705" w14:textId="77777777" w:rsidR="00006AA5" w:rsidRDefault="00000000">
      <w:pPr>
        <w:pStyle w:val="Plattetekst"/>
        <w:spacing w:before="228" w:line="242" w:lineRule="auto"/>
        <w:ind w:right="3160"/>
      </w:pPr>
      <w:r>
        <w:t>We zien je graag op zaterdag 30 september (of zondag 1 oktober) in Exel! Groetjes Jan Oudenampsen en Roy Gommer</w:t>
      </w:r>
    </w:p>
    <w:p w14:paraId="66D78D33" w14:textId="77777777" w:rsidR="00006AA5" w:rsidRDefault="00006AA5">
      <w:pPr>
        <w:pStyle w:val="Plattetekst"/>
        <w:spacing w:before="8"/>
        <w:ind w:left="0"/>
        <w:rPr>
          <w:sz w:val="23"/>
        </w:rPr>
      </w:pPr>
    </w:p>
    <w:p w14:paraId="7650DB2E" w14:textId="77777777" w:rsidR="00006AA5" w:rsidRDefault="00000000">
      <w:pPr>
        <w:pStyle w:val="Kop2"/>
      </w:pPr>
      <w:r>
        <w:t>Informatie Exel Cup 2023</w:t>
      </w:r>
    </w:p>
    <w:p w14:paraId="16F56501" w14:textId="77777777" w:rsidR="00006AA5" w:rsidRDefault="00000000">
      <w:pPr>
        <w:pStyle w:val="Plattetekst"/>
        <w:tabs>
          <w:tab w:val="left" w:pos="2399"/>
        </w:tabs>
        <w:spacing w:before="4" w:line="500" w:lineRule="atLeast"/>
        <w:ind w:right="1045"/>
      </w:pPr>
      <w:r>
        <w:t>De</w:t>
      </w:r>
      <w:r>
        <w:rPr>
          <w:spacing w:val="-2"/>
        </w:rPr>
        <w:t xml:space="preserve"> </w:t>
      </w:r>
      <w:r>
        <w:t>locatie:</w:t>
      </w:r>
      <w:r>
        <w:tab/>
        <w:t>Lu Lin (voorheen Brasserie de Molle) Oude Lochemseweg 4, Exel Datum:</w:t>
      </w:r>
      <w:r>
        <w:tab/>
        <w:t>30 september 2023 (reserve 1 oktober 2023) Inschrijving: voor vrijdag</w:t>
      </w:r>
      <w:r>
        <w:rPr>
          <w:spacing w:val="-12"/>
        </w:rPr>
        <w:t xml:space="preserve"> </w:t>
      </w:r>
      <w:r>
        <w:t>15</w:t>
      </w:r>
    </w:p>
    <w:p w14:paraId="5F30A36A" w14:textId="77777777" w:rsidR="00006AA5" w:rsidRDefault="00000000">
      <w:pPr>
        <w:pStyle w:val="Plattetekst"/>
        <w:spacing w:before="6"/>
        <w:ind w:left="2399"/>
      </w:pPr>
      <w:proofErr w:type="gramStart"/>
      <w:r>
        <w:t>september</w:t>
      </w:r>
      <w:proofErr w:type="gramEnd"/>
      <w:r>
        <w:t xml:space="preserve"> 2023</w:t>
      </w:r>
    </w:p>
    <w:p w14:paraId="67FA015B" w14:textId="77777777" w:rsidR="00006AA5" w:rsidRDefault="00000000">
      <w:pPr>
        <w:pStyle w:val="Plattetekst"/>
        <w:tabs>
          <w:tab w:val="left" w:pos="2399"/>
        </w:tabs>
        <w:spacing w:before="228"/>
      </w:pPr>
      <w:r>
        <w:t>Inschrijfgeld:</w:t>
      </w:r>
      <w:r>
        <w:tab/>
        <w:t>€ 125,- per team (1+3 crew), DBCC en KBBF-leden €</w:t>
      </w:r>
      <w:r>
        <w:rPr>
          <w:spacing w:val="-2"/>
        </w:rPr>
        <w:t xml:space="preserve"> </w:t>
      </w:r>
      <w:r>
        <w:t>100,-</w:t>
      </w:r>
    </w:p>
    <w:p w14:paraId="7D12F6D1" w14:textId="77777777" w:rsidR="00006AA5" w:rsidRDefault="00000000">
      <w:pPr>
        <w:pStyle w:val="Plattetekst"/>
        <w:spacing w:before="5" w:line="237" w:lineRule="auto"/>
        <w:ind w:left="2399" w:right="133"/>
      </w:pPr>
      <w:r>
        <w:t xml:space="preserve">Extra teamlid: € 25,- pp. Voor piloten die drie keer of minder hebben deelgenomen aan een officiële wedstrijd is de inschrijving </w:t>
      </w:r>
      <w:r>
        <w:rPr>
          <w:b/>
          <w:u w:val="thick"/>
        </w:rPr>
        <w:t>gratis</w:t>
      </w:r>
      <w:r>
        <w:t>!</w:t>
      </w:r>
    </w:p>
    <w:p w14:paraId="5B93AC4E" w14:textId="77777777" w:rsidR="00006AA5" w:rsidRDefault="00006AA5">
      <w:pPr>
        <w:pStyle w:val="Plattetekst"/>
        <w:spacing w:before="6"/>
        <w:ind w:left="0"/>
        <w:rPr>
          <w:sz w:val="20"/>
        </w:rPr>
      </w:pPr>
    </w:p>
    <w:p w14:paraId="4B461A41" w14:textId="77777777" w:rsidR="00006AA5" w:rsidRDefault="00000000">
      <w:pPr>
        <w:pStyle w:val="Plattetekst"/>
        <w:tabs>
          <w:tab w:val="left" w:pos="2399"/>
        </w:tabs>
        <w:spacing w:line="237" w:lineRule="auto"/>
        <w:ind w:left="2399" w:right="326" w:hanging="2160"/>
      </w:pPr>
      <w:r>
        <w:t>Tijdstippen:</w:t>
      </w:r>
      <w:r>
        <w:tab/>
        <w:t>Er zijn 2 vaarten voorzien. De vaarten zullen plaatsvinden op zaterdagochtend en zaterdagavond (of zondagochtend en</w:t>
      </w:r>
      <w:r>
        <w:rPr>
          <w:spacing w:val="-2"/>
        </w:rPr>
        <w:t xml:space="preserve"> </w:t>
      </w:r>
      <w:r>
        <w:t>zondagavond).</w:t>
      </w:r>
    </w:p>
    <w:p w14:paraId="5B6A1B5C" w14:textId="77777777" w:rsidR="00006AA5" w:rsidRDefault="00006AA5">
      <w:pPr>
        <w:pStyle w:val="Plattetekst"/>
        <w:spacing w:before="1"/>
        <w:ind w:left="0"/>
      </w:pPr>
    </w:p>
    <w:p w14:paraId="10A879E8" w14:textId="77777777" w:rsidR="00006AA5" w:rsidRDefault="00000000">
      <w:pPr>
        <w:pStyle w:val="Plattetekst"/>
        <w:tabs>
          <w:tab w:val="left" w:pos="2363"/>
        </w:tabs>
      </w:pPr>
      <w:r>
        <w:t>Maaltijd:</w:t>
      </w:r>
      <w:r>
        <w:tab/>
        <w:t>Koffie, thee en broodjes in de ochtend en middag zijn voorzien. Verder</w:t>
      </w:r>
      <w:r>
        <w:rPr>
          <w:spacing w:val="-15"/>
        </w:rPr>
        <w:t xml:space="preserve"> </w:t>
      </w:r>
      <w:r>
        <w:t>informatie</w:t>
      </w:r>
    </w:p>
    <w:p w14:paraId="2A5978D2" w14:textId="77777777" w:rsidR="00006AA5" w:rsidRDefault="00000000">
      <w:pPr>
        <w:pStyle w:val="Plattetekst"/>
        <w:spacing w:before="2"/>
        <w:ind w:left="2363"/>
      </w:pPr>
      <w:r>
        <w:t>m.b.t. het diner volgt.</w:t>
      </w:r>
    </w:p>
    <w:p w14:paraId="457CEB54" w14:textId="77777777" w:rsidR="00006AA5" w:rsidRDefault="00000000">
      <w:pPr>
        <w:pStyle w:val="Plattetekst"/>
        <w:tabs>
          <w:tab w:val="left" w:pos="2363"/>
        </w:tabs>
        <w:spacing w:before="229" w:line="242" w:lineRule="auto"/>
        <w:ind w:left="2363" w:right="869" w:hanging="2124"/>
      </w:pPr>
      <w:r>
        <w:t>Kaarten:</w:t>
      </w:r>
      <w:r>
        <w:tab/>
        <w:t>Digitale kaart worden voorafgaand aan de wedstrijd verstrekt. Mocht je een papieren kaart willen ontvangen, dan dit graag aangeven bij de</w:t>
      </w:r>
      <w:r>
        <w:rPr>
          <w:spacing w:val="-23"/>
        </w:rPr>
        <w:t xml:space="preserve"> </w:t>
      </w:r>
      <w:r>
        <w:t>inschrijving.</w:t>
      </w:r>
    </w:p>
    <w:p w14:paraId="645CC397" w14:textId="77777777" w:rsidR="00006AA5" w:rsidRDefault="00000000">
      <w:pPr>
        <w:pStyle w:val="Plattetekst"/>
        <w:tabs>
          <w:tab w:val="left" w:pos="2363"/>
        </w:tabs>
        <w:spacing w:before="227" w:line="237" w:lineRule="auto"/>
        <w:ind w:left="2363" w:right="1428" w:hanging="2124"/>
      </w:pPr>
      <w:r>
        <w:t>Gas:</w:t>
      </w:r>
      <w:r>
        <w:tab/>
        <w:t>Deelnemers kunnen tussen de vaarten tanken bij Excellent Ballooning (voor eigen rekening). Wel duidelijk vooraf</w:t>
      </w:r>
      <w:r>
        <w:rPr>
          <w:spacing w:val="-3"/>
        </w:rPr>
        <w:t xml:space="preserve"> </w:t>
      </w:r>
      <w:r>
        <w:t>aangeven!</w:t>
      </w:r>
    </w:p>
    <w:p w14:paraId="55C85C09" w14:textId="77777777" w:rsidR="00006AA5" w:rsidRDefault="00006AA5">
      <w:pPr>
        <w:spacing w:line="237" w:lineRule="auto"/>
        <w:sectPr w:rsidR="00006AA5">
          <w:type w:val="continuous"/>
          <w:pgSz w:w="11910" w:h="16840"/>
          <w:pgMar w:top="900" w:right="760" w:bottom="280" w:left="620" w:header="708" w:footer="708" w:gutter="0"/>
          <w:cols w:space="708"/>
        </w:sectPr>
      </w:pPr>
    </w:p>
    <w:p w14:paraId="027F997E" w14:textId="77777777" w:rsidR="00006AA5" w:rsidRDefault="00000000">
      <w:pPr>
        <w:spacing w:before="71"/>
        <w:ind w:left="1094" w:right="936"/>
        <w:jc w:val="center"/>
        <w:rPr>
          <w:b/>
          <w:sz w:val="32"/>
        </w:rPr>
      </w:pPr>
      <w:r>
        <w:rPr>
          <w:b/>
          <w:sz w:val="32"/>
        </w:rPr>
        <w:lastRenderedPageBreak/>
        <w:t>Inschrijfformulier</w:t>
      </w:r>
    </w:p>
    <w:p w14:paraId="7430308A" w14:textId="77777777" w:rsidR="00006AA5" w:rsidRDefault="00000000">
      <w:pPr>
        <w:pStyle w:val="Plattetekst"/>
        <w:spacing w:before="226"/>
      </w:pPr>
      <w:r>
        <w:t>Hierbij wil ik mij inschrijven voor de Exel Cup op zaterdag 30 september (of zondag 1 oktober)</w:t>
      </w:r>
    </w:p>
    <w:p w14:paraId="77C3200F" w14:textId="77777777" w:rsidR="00006AA5" w:rsidRDefault="00006AA5">
      <w:pPr>
        <w:pStyle w:val="Plattetekst"/>
        <w:spacing w:before="1"/>
        <w:ind w:left="0"/>
        <w:rPr>
          <w:sz w:val="20"/>
        </w:rPr>
      </w:pPr>
    </w:p>
    <w:tbl>
      <w:tblPr>
        <w:tblStyle w:val="TableNormal"/>
        <w:tblW w:w="0" w:type="auto"/>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370"/>
        <w:gridCol w:w="5885"/>
      </w:tblGrid>
      <w:tr w:rsidR="00006AA5" w14:paraId="1E277E24" w14:textId="77777777">
        <w:trPr>
          <w:trHeight w:val="277"/>
        </w:trPr>
        <w:tc>
          <w:tcPr>
            <w:tcW w:w="3370" w:type="dxa"/>
          </w:tcPr>
          <w:p w14:paraId="13B1CF05" w14:textId="77777777" w:rsidR="00006AA5" w:rsidRDefault="00000000">
            <w:pPr>
              <w:pStyle w:val="TableParagraph"/>
              <w:spacing w:before="1" w:line="257" w:lineRule="exact"/>
              <w:rPr>
                <w:sz w:val="24"/>
              </w:rPr>
            </w:pPr>
            <w:r>
              <w:rPr>
                <w:sz w:val="24"/>
              </w:rPr>
              <w:t>Naam</w:t>
            </w:r>
          </w:p>
        </w:tc>
        <w:tc>
          <w:tcPr>
            <w:tcW w:w="5885" w:type="dxa"/>
          </w:tcPr>
          <w:p w14:paraId="275FB820" w14:textId="77777777" w:rsidR="00006AA5" w:rsidRDefault="00000000">
            <w:pPr>
              <w:pStyle w:val="TableParagraph"/>
              <w:spacing w:before="1" w:line="257" w:lineRule="exact"/>
              <w:ind w:left="104"/>
              <w:rPr>
                <w:sz w:val="24"/>
              </w:rPr>
            </w:pPr>
            <w:r>
              <w:rPr>
                <w:sz w:val="24"/>
              </w:rPr>
              <w:t>:</w:t>
            </w:r>
          </w:p>
        </w:tc>
      </w:tr>
      <w:tr w:rsidR="00006AA5" w14:paraId="61BB78E6" w14:textId="77777777">
        <w:trPr>
          <w:trHeight w:val="277"/>
        </w:trPr>
        <w:tc>
          <w:tcPr>
            <w:tcW w:w="3370" w:type="dxa"/>
          </w:tcPr>
          <w:p w14:paraId="6C1EEEBC" w14:textId="77777777" w:rsidR="00006AA5" w:rsidRDefault="00000000">
            <w:pPr>
              <w:pStyle w:val="TableParagraph"/>
              <w:rPr>
                <w:sz w:val="24"/>
              </w:rPr>
            </w:pPr>
            <w:r>
              <w:rPr>
                <w:sz w:val="24"/>
              </w:rPr>
              <w:t>Adres</w:t>
            </w:r>
          </w:p>
        </w:tc>
        <w:tc>
          <w:tcPr>
            <w:tcW w:w="5885" w:type="dxa"/>
          </w:tcPr>
          <w:p w14:paraId="79B9A352" w14:textId="77777777" w:rsidR="00006AA5" w:rsidRDefault="00000000">
            <w:pPr>
              <w:pStyle w:val="TableParagraph"/>
              <w:ind w:left="104"/>
              <w:rPr>
                <w:sz w:val="24"/>
              </w:rPr>
            </w:pPr>
            <w:r>
              <w:rPr>
                <w:sz w:val="24"/>
              </w:rPr>
              <w:t>:</w:t>
            </w:r>
          </w:p>
        </w:tc>
      </w:tr>
      <w:tr w:rsidR="00006AA5" w14:paraId="7F0BC4B3" w14:textId="77777777">
        <w:trPr>
          <w:trHeight w:val="273"/>
        </w:trPr>
        <w:tc>
          <w:tcPr>
            <w:tcW w:w="3370" w:type="dxa"/>
          </w:tcPr>
          <w:p w14:paraId="7019EFFC" w14:textId="77777777" w:rsidR="00006AA5" w:rsidRDefault="00000000">
            <w:pPr>
              <w:pStyle w:val="TableParagraph"/>
              <w:spacing w:line="253" w:lineRule="exact"/>
              <w:rPr>
                <w:sz w:val="24"/>
              </w:rPr>
            </w:pPr>
            <w:r>
              <w:rPr>
                <w:sz w:val="24"/>
              </w:rPr>
              <w:t>Postcode/ Woonplaats</w:t>
            </w:r>
          </w:p>
        </w:tc>
        <w:tc>
          <w:tcPr>
            <w:tcW w:w="5885" w:type="dxa"/>
          </w:tcPr>
          <w:p w14:paraId="2E188DFC" w14:textId="77777777" w:rsidR="00006AA5" w:rsidRDefault="00000000">
            <w:pPr>
              <w:pStyle w:val="TableParagraph"/>
              <w:spacing w:line="253" w:lineRule="exact"/>
              <w:ind w:left="104"/>
              <w:rPr>
                <w:sz w:val="24"/>
              </w:rPr>
            </w:pPr>
            <w:r>
              <w:rPr>
                <w:sz w:val="24"/>
              </w:rPr>
              <w:t>:</w:t>
            </w:r>
          </w:p>
        </w:tc>
      </w:tr>
      <w:tr w:rsidR="00006AA5" w14:paraId="5E2A936C" w14:textId="77777777">
        <w:trPr>
          <w:trHeight w:val="277"/>
        </w:trPr>
        <w:tc>
          <w:tcPr>
            <w:tcW w:w="3370" w:type="dxa"/>
          </w:tcPr>
          <w:p w14:paraId="01860429" w14:textId="77777777" w:rsidR="00006AA5" w:rsidRDefault="00000000">
            <w:pPr>
              <w:pStyle w:val="TableParagraph"/>
              <w:rPr>
                <w:sz w:val="24"/>
              </w:rPr>
            </w:pPr>
            <w:r>
              <w:rPr>
                <w:sz w:val="24"/>
              </w:rPr>
              <w:t>Telefoonnummer</w:t>
            </w:r>
          </w:p>
        </w:tc>
        <w:tc>
          <w:tcPr>
            <w:tcW w:w="5885" w:type="dxa"/>
          </w:tcPr>
          <w:p w14:paraId="0D5A5990" w14:textId="77777777" w:rsidR="00006AA5" w:rsidRDefault="00000000">
            <w:pPr>
              <w:pStyle w:val="TableParagraph"/>
              <w:ind w:left="104"/>
              <w:rPr>
                <w:sz w:val="24"/>
              </w:rPr>
            </w:pPr>
            <w:r>
              <w:rPr>
                <w:sz w:val="24"/>
              </w:rPr>
              <w:t>:</w:t>
            </w:r>
          </w:p>
        </w:tc>
      </w:tr>
      <w:tr w:rsidR="00006AA5" w14:paraId="2CF4E05A" w14:textId="77777777">
        <w:trPr>
          <w:trHeight w:val="273"/>
        </w:trPr>
        <w:tc>
          <w:tcPr>
            <w:tcW w:w="3370" w:type="dxa"/>
          </w:tcPr>
          <w:p w14:paraId="22667EB9" w14:textId="77777777" w:rsidR="00006AA5" w:rsidRDefault="00000000">
            <w:pPr>
              <w:pStyle w:val="TableParagraph"/>
              <w:spacing w:line="253" w:lineRule="exact"/>
              <w:rPr>
                <w:sz w:val="24"/>
              </w:rPr>
            </w:pPr>
            <w:proofErr w:type="gramStart"/>
            <w:r>
              <w:rPr>
                <w:sz w:val="24"/>
              </w:rPr>
              <w:t>E-mail adres</w:t>
            </w:r>
            <w:proofErr w:type="gramEnd"/>
          </w:p>
        </w:tc>
        <w:tc>
          <w:tcPr>
            <w:tcW w:w="5885" w:type="dxa"/>
          </w:tcPr>
          <w:p w14:paraId="51185154" w14:textId="77777777" w:rsidR="00006AA5" w:rsidRDefault="00000000">
            <w:pPr>
              <w:pStyle w:val="TableParagraph"/>
              <w:spacing w:line="253" w:lineRule="exact"/>
              <w:ind w:left="104"/>
              <w:rPr>
                <w:sz w:val="24"/>
              </w:rPr>
            </w:pPr>
            <w:r>
              <w:rPr>
                <w:sz w:val="24"/>
              </w:rPr>
              <w:t>:</w:t>
            </w:r>
          </w:p>
        </w:tc>
      </w:tr>
      <w:tr w:rsidR="00006AA5" w14:paraId="3DD22E7D" w14:textId="77777777">
        <w:trPr>
          <w:trHeight w:val="277"/>
        </w:trPr>
        <w:tc>
          <w:tcPr>
            <w:tcW w:w="3370" w:type="dxa"/>
          </w:tcPr>
          <w:p w14:paraId="494FB88F" w14:textId="77777777" w:rsidR="00006AA5" w:rsidRDefault="00000000">
            <w:pPr>
              <w:pStyle w:val="TableParagraph"/>
              <w:rPr>
                <w:sz w:val="24"/>
              </w:rPr>
            </w:pPr>
            <w:r>
              <w:rPr>
                <w:sz w:val="24"/>
              </w:rPr>
              <w:t>Brevet nr. piloot</w:t>
            </w:r>
          </w:p>
        </w:tc>
        <w:tc>
          <w:tcPr>
            <w:tcW w:w="5885" w:type="dxa"/>
          </w:tcPr>
          <w:p w14:paraId="126813F4" w14:textId="77777777" w:rsidR="00006AA5" w:rsidRDefault="00000000">
            <w:pPr>
              <w:pStyle w:val="TableParagraph"/>
              <w:ind w:left="104"/>
              <w:rPr>
                <w:sz w:val="24"/>
              </w:rPr>
            </w:pPr>
            <w:r>
              <w:rPr>
                <w:sz w:val="24"/>
              </w:rPr>
              <w:t>:</w:t>
            </w:r>
          </w:p>
        </w:tc>
      </w:tr>
      <w:tr w:rsidR="00006AA5" w14:paraId="431B9C50" w14:textId="77777777">
        <w:trPr>
          <w:trHeight w:val="273"/>
        </w:trPr>
        <w:tc>
          <w:tcPr>
            <w:tcW w:w="3370" w:type="dxa"/>
          </w:tcPr>
          <w:p w14:paraId="434E49C0" w14:textId="77777777" w:rsidR="00006AA5" w:rsidRDefault="00000000">
            <w:pPr>
              <w:pStyle w:val="TableParagraph"/>
              <w:spacing w:line="253" w:lineRule="exact"/>
              <w:rPr>
                <w:sz w:val="24"/>
              </w:rPr>
            </w:pPr>
            <w:r>
              <w:rPr>
                <w:sz w:val="24"/>
              </w:rPr>
              <w:t>Geldig tot</w:t>
            </w:r>
          </w:p>
        </w:tc>
        <w:tc>
          <w:tcPr>
            <w:tcW w:w="5885" w:type="dxa"/>
          </w:tcPr>
          <w:p w14:paraId="2D702A83" w14:textId="77777777" w:rsidR="00006AA5" w:rsidRDefault="00000000">
            <w:pPr>
              <w:pStyle w:val="TableParagraph"/>
              <w:spacing w:line="253" w:lineRule="exact"/>
              <w:ind w:left="104"/>
              <w:rPr>
                <w:sz w:val="24"/>
              </w:rPr>
            </w:pPr>
            <w:r>
              <w:rPr>
                <w:sz w:val="24"/>
              </w:rPr>
              <w:t>:</w:t>
            </w:r>
          </w:p>
        </w:tc>
      </w:tr>
      <w:tr w:rsidR="00006AA5" w14:paraId="699D6520" w14:textId="77777777">
        <w:trPr>
          <w:trHeight w:val="277"/>
        </w:trPr>
        <w:tc>
          <w:tcPr>
            <w:tcW w:w="3370" w:type="dxa"/>
          </w:tcPr>
          <w:p w14:paraId="15486FCC" w14:textId="77777777" w:rsidR="00006AA5" w:rsidRDefault="00000000">
            <w:pPr>
              <w:pStyle w:val="TableParagraph"/>
              <w:spacing w:before="1" w:line="257" w:lineRule="exact"/>
              <w:rPr>
                <w:sz w:val="24"/>
              </w:rPr>
            </w:pPr>
            <w:r>
              <w:rPr>
                <w:sz w:val="24"/>
              </w:rPr>
              <w:t>Ballonregistratie</w:t>
            </w:r>
          </w:p>
        </w:tc>
        <w:tc>
          <w:tcPr>
            <w:tcW w:w="5885" w:type="dxa"/>
          </w:tcPr>
          <w:p w14:paraId="16F5AA92" w14:textId="77777777" w:rsidR="00006AA5" w:rsidRDefault="00000000">
            <w:pPr>
              <w:pStyle w:val="TableParagraph"/>
              <w:spacing w:before="1" w:line="257" w:lineRule="exact"/>
              <w:ind w:left="104"/>
              <w:rPr>
                <w:sz w:val="24"/>
              </w:rPr>
            </w:pPr>
            <w:r>
              <w:rPr>
                <w:sz w:val="24"/>
              </w:rPr>
              <w:t>:</w:t>
            </w:r>
          </w:p>
        </w:tc>
      </w:tr>
      <w:tr w:rsidR="00006AA5" w14:paraId="53C423B8" w14:textId="77777777">
        <w:trPr>
          <w:trHeight w:val="278"/>
        </w:trPr>
        <w:tc>
          <w:tcPr>
            <w:tcW w:w="3370" w:type="dxa"/>
          </w:tcPr>
          <w:p w14:paraId="563D5E68" w14:textId="77777777" w:rsidR="00006AA5" w:rsidRDefault="00000000">
            <w:pPr>
              <w:pStyle w:val="TableParagraph"/>
              <w:rPr>
                <w:sz w:val="24"/>
              </w:rPr>
            </w:pPr>
            <w:r>
              <w:rPr>
                <w:sz w:val="24"/>
              </w:rPr>
              <w:t>Merk/type/grootte</w:t>
            </w:r>
          </w:p>
        </w:tc>
        <w:tc>
          <w:tcPr>
            <w:tcW w:w="5885" w:type="dxa"/>
          </w:tcPr>
          <w:p w14:paraId="0B5B9733" w14:textId="77777777" w:rsidR="00006AA5" w:rsidRDefault="00000000">
            <w:pPr>
              <w:pStyle w:val="TableParagraph"/>
              <w:ind w:left="104"/>
              <w:rPr>
                <w:sz w:val="24"/>
              </w:rPr>
            </w:pPr>
            <w:r>
              <w:rPr>
                <w:sz w:val="24"/>
              </w:rPr>
              <w:t>:</w:t>
            </w:r>
          </w:p>
        </w:tc>
      </w:tr>
      <w:tr w:rsidR="00006AA5" w14:paraId="35DE1942" w14:textId="77777777">
        <w:trPr>
          <w:trHeight w:val="273"/>
        </w:trPr>
        <w:tc>
          <w:tcPr>
            <w:tcW w:w="3370" w:type="dxa"/>
          </w:tcPr>
          <w:p w14:paraId="269B196B" w14:textId="77777777" w:rsidR="00006AA5" w:rsidRDefault="00000000">
            <w:pPr>
              <w:pStyle w:val="TableParagraph"/>
              <w:spacing w:line="253" w:lineRule="exact"/>
              <w:rPr>
                <w:sz w:val="24"/>
              </w:rPr>
            </w:pPr>
            <w:proofErr w:type="spellStart"/>
            <w:r>
              <w:rPr>
                <w:sz w:val="24"/>
              </w:rPr>
              <w:t>Certificate</w:t>
            </w:r>
            <w:proofErr w:type="spellEnd"/>
            <w:r>
              <w:rPr>
                <w:sz w:val="24"/>
              </w:rPr>
              <w:t xml:space="preserve"> of </w:t>
            </w:r>
            <w:proofErr w:type="spellStart"/>
            <w:r>
              <w:rPr>
                <w:sz w:val="24"/>
              </w:rPr>
              <w:t>registration</w:t>
            </w:r>
            <w:proofErr w:type="spellEnd"/>
          </w:p>
        </w:tc>
        <w:tc>
          <w:tcPr>
            <w:tcW w:w="5885" w:type="dxa"/>
          </w:tcPr>
          <w:p w14:paraId="272AF3F7" w14:textId="77777777" w:rsidR="00006AA5" w:rsidRDefault="00000000">
            <w:pPr>
              <w:pStyle w:val="TableParagraph"/>
              <w:spacing w:line="253" w:lineRule="exact"/>
              <w:ind w:left="104"/>
              <w:rPr>
                <w:sz w:val="24"/>
              </w:rPr>
            </w:pPr>
            <w:r>
              <w:rPr>
                <w:sz w:val="24"/>
              </w:rPr>
              <w:t>:</w:t>
            </w:r>
          </w:p>
        </w:tc>
      </w:tr>
      <w:tr w:rsidR="00006AA5" w14:paraId="7A68B3D5" w14:textId="77777777">
        <w:trPr>
          <w:trHeight w:val="277"/>
        </w:trPr>
        <w:tc>
          <w:tcPr>
            <w:tcW w:w="3370" w:type="dxa"/>
          </w:tcPr>
          <w:p w14:paraId="247BBA3E" w14:textId="77777777" w:rsidR="00006AA5" w:rsidRDefault="00000000">
            <w:pPr>
              <w:pStyle w:val="TableParagraph"/>
              <w:rPr>
                <w:sz w:val="24"/>
              </w:rPr>
            </w:pPr>
            <w:proofErr w:type="spellStart"/>
            <w:r>
              <w:rPr>
                <w:sz w:val="24"/>
              </w:rPr>
              <w:t>Certificate</w:t>
            </w:r>
            <w:proofErr w:type="spellEnd"/>
            <w:r>
              <w:rPr>
                <w:sz w:val="24"/>
              </w:rPr>
              <w:t xml:space="preserve"> of </w:t>
            </w:r>
            <w:proofErr w:type="spellStart"/>
            <w:r>
              <w:rPr>
                <w:sz w:val="24"/>
              </w:rPr>
              <w:t>Airworthiness</w:t>
            </w:r>
            <w:proofErr w:type="spellEnd"/>
          </w:p>
        </w:tc>
        <w:tc>
          <w:tcPr>
            <w:tcW w:w="5885" w:type="dxa"/>
          </w:tcPr>
          <w:p w14:paraId="39A49804" w14:textId="77777777" w:rsidR="00006AA5" w:rsidRDefault="00000000">
            <w:pPr>
              <w:pStyle w:val="TableParagraph"/>
              <w:ind w:left="104"/>
              <w:rPr>
                <w:sz w:val="24"/>
              </w:rPr>
            </w:pPr>
            <w:r>
              <w:rPr>
                <w:sz w:val="24"/>
              </w:rPr>
              <w:t>:</w:t>
            </w:r>
          </w:p>
        </w:tc>
      </w:tr>
      <w:tr w:rsidR="00006AA5" w14:paraId="2AD7E32F" w14:textId="77777777">
        <w:trPr>
          <w:trHeight w:val="273"/>
        </w:trPr>
        <w:tc>
          <w:tcPr>
            <w:tcW w:w="3370" w:type="dxa"/>
          </w:tcPr>
          <w:p w14:paraId="1DC7DF2D" w14:textId="77777777" w:rsidR="00006AA5" w:rsidRDefault="00000000">
            <w:pPr>
              <w:pStyle w:val="TableParagraph"/>
              <w:spacing w:line="253" w:lineRule="exact"/>
              <w:rPr>
                <w:sz w:val="24"/>
              </w:rPr>
            </w:pPr>
            <w:proofErr w:type="gramStart"/>
            <w:r>
              <w:rPr>
                <w:sz w:val="24"/>
              </w:rPr>
              <w:t>Verzekering maatschappij</w:t>
            </w:r>
            <w:proofErr w:type="gramEnd"/>
          </w:p>
        </w:tc>
        <w:tc>
          <w:tcPr>
            <w:tcW w:w="5885" w:type="dxa"/>
          </w:tcPr>
          <w:p w14:paraId="17C9914D" w14:textId="77777777" w:rsidR="00006AA5" w:rsidRDefault="00000000">
            <w:pPr>
              <w:pStyle w:val="TableParagraph"/>
              <w:spacing w:line="253" w:lineRule="exact"/>
              <w:ind w:left="104"/>
              <w:rPr>
                <w:sz w:val="24"/>
              </w:rPr>
            </w:pPr>
            <w:r>
              <w:rPr>
                <w:sz w:val="24"/>
              </w:rPr>
              <w:t>:</w:t>
            </w:r>
          </w:p>
        </w:tc>
      </w:tr>
      <w:tr w:rsidR="00006AA5" w14:paraId="3C6D442E" w14:textId="77777777">
        <w:trPr>
          <w:trHeight w:val="278"/>
        </w:trPr>
        <w:tc>
          <w:tcPr>
            <w:tcW w:w="3370" w:type="dxa"/>
          </w:tcPr>
          <w:p w14:paraId="37333BFF" w14:textId="77777777" w:rsidR="00006AA5" w:rsidRDefault="00000000">
            <w:pPr>
              <w:pStyle w:val="TableParagraph"/>
              <w:rPr>
                <w:sz w:val="24"/>
              </w:rPr>
            </w:pPr>
            <w:r>
              <w:rPr>
                <w:sz w:val="24"/>
              </w:rPr>
              <w:t>Polisnummer</w:t>
            </w:r>
          </w:p>
        </w:tc>
        <w:tc>
          <w:tcPr>
            <w:tcW w:w="5885" w:type="dxa"/>
          </w:tcPr>
          <w:p w14:paraId="439168C6" w14:textId="77777777" w:rsidR="00006AA5" w:rsidRDefault="00000000">
            <w:pPr>
              <w:pStyle w:val="TableParagraph"/>
              <w:ind w:left="104"/>
              <w:rPr>
                <w:sz w:val="24"/>
              </w:rPr>
            </w:pPr>
            <w:r>
              <w:rPr>
                <w:sz w:val="24"/>
              </w:rPr>
              <w:t>:</w:t>
            </w:r>
          </w:p>
        </w:tc>
      </w:tr>
      <w:tr w:rsidR="00006AA5" w14:paraId="18488E7F" w14:textId="77777777">
        <w:trPr>
          <w:trHeight w:val="277"/>
        </w:trPr>
        <w:tc>
          <w:tcPr>
            <w:tcW w:w="3370" w:type="dxa"/>
          </w:tcPr>
          <w:p w14:paraId="46DD60CB" w14:textId="77777777" w:rsidR="00006AA5" w:rsidRDefault="00000000">
            <w:pPr>
              <w:pStyle w:val="TableParagraph"/>
              <w:rPr>
                <w:sz w:val="24"/>
              </w:rPr>
            </w:pPr>
            <w:r>
              <w:rPr>
                <w:sz w:val="24"/>
              </w:rPr>
              <w:t>Geldig tot</w:t>
            </w:r>
          </w:p>
        </w:tc>
        <w:tc>
          <w:tcPr>
            <w:tcW w:w="5885" w:type="dxa"/>
          </w:tcPr>
          <w:p w14:paraId="35D71B8C" w14:textId="77777777" w:rsidR="00006AA5" w:rsidRDefault="00000000">
            <w:pPr>
              <w:pStyle w:val="TableParagraph"/>
              <w:ind w:left="104"/>
              <w:rPr>
                <w:sz w:val="24"/>
              </w:rPr>
            </w:pPr>
            <w:r>
              <w:rPr>
                <w:sz w:val="24"/>
              </w:rPr>
              <w:t>:</w:t>
            </w:r>
          </w:p>
        </w:tc>
      </w:tr>
      <w:tr w:rsidR="00006AA5" w14:paraId="3AA89CB7" w14:textId="77777777">
        <w:trPr>
          <w:trHeight w:val="273"/>
        </w:trPr>
        <w:tc>
          <w:tcPr>
            <w:tcW w:w="3370" w:type="dxa"/>
          </w:tcPr>
          <w:p w14:paraId="328F604D" w14:textId="77777777" w:rsidR="00006AA5" w:rsidRDefault="00000000">
            <w:pPr>
              <w:pStyle w:val="TableParagraph"/>
              <w:spacing w:line="253" w:lineRule="exact"/>
              <w:rPr>
                <w:sz w:val="24"/>
              </w:rPr>
            </w:pPr>
            <w:r>
              <w:rPr>
                <w:sz w:val="24"/>
              </w:rPr>
              <w:t>Papieren kaarten benodigd</w:t>
            </w:r>
          </w:p>
        </w:tc>
        <w:tc>
          <w:tcPr>
            <w:tcW w:w="5885" w:type="dxa"/>
          </w:tcPr>
          <w:p w14:paraId="416E2C5C" w14:textId="77777777" w:rsidR="00006AA5" w:rsidRDefault="00000000">
            <w:pPr>
              <w:pStyle w:val="TableParagraph"/>
              <w:spacing w:line="253" w:lineRule="exact"/>
              <w:ind w:left="104"/>
              <w:rPr>
                <w:sz w:val="24"/>
              </w:rPr>
            </w:pPr>
            <w:r>
              <w:rPr>
                <w:sz w:val="24"/>
              </w:rPr>
              <w:t>: ja/nee</w:t>
            </w:r>
          </w:p>
        </w:tc>
      </w:tr>
      <w:tr w:rsidR="00006AA5" w14:paraId="2FFB0917" w14:textId="77777777">
        <w:trPr>
          <w:trHeight w:val="277"/>
        </w:trPr>
        <w:tc>
          <w:tcPr>
            <w:tcW w:w="3370" w:type="dxa"/>
          </w:tcPr>
          <w:p w14:paraId="7190E368" w14:textId="77777777" w:rsidR="00006AA5" w:rsidRDefault="00000000">
            <w:pPr>
              <w:pStyle w:val="TableParagraph"/>
              <w:rPr>
                <w:sz w:val="24"/>
              </w:rPr>
            </w:pPr>
            <w:r>
              <w:rPr>
                <w:sz w:val="24"/>
              </w:rPr>
              <w:t>Gas</w:t>
            </w:r>
          </w:p>
        </w:tc>
        <w:tc>
          <w:tcPr>
            <w:tcW w:w="5885" w:type="dxa"/>
          </w:tcPr>
          <w:p w14:paraId="5E70FF32" w14:textId="77777777" w:rsidR="00006AA5" w:rsidRDefault="00000000">
            <w:pPr>
              <w:pStyle w:val="TableParagraph"/>
              <w:ind w:left="104"/>
              <w:rPr>
                <w:sz w:val="24"/>
              </w:rPr>
            </w:pPr>
            <w:r>
              <w:rPr>
                <w:sz w:val="24"/>
              </w:rPr>
              <w:t>: ja/nee</w:t>
            </w:r>
          </w:p>
        </w:tc>
      </w:tr>
      <w:tr w:rsidR="00006AA5" w14:paraId="1FD23358" w14:textId="77777777">
        <w:trPr>
          <w:trHeight w:val="825"/>
        </w:trPr>
        <w:tc>
          <w:tcPr>
            <w:tcW w:w="3370" w:type="dxa"/>
          </w:tcPr>
          <w:p w14:paraId="4C988EB9" w14:textId="77777777" w:rsidR="00006AA5" w:rsidRDefault="00000000">
            <w:pPr>
              <w:pStyle w:val="TableParagraph"/>
              <w:spacing w:line="237" w:lineRule="auto"/>
              <w:ind w:right="256"/>
              <w:rPr>
                <w:sz w:val="24"/>
              </w:rPr>
            </w:pPr>
            <w:r>
              <w:rPr>
                <w:sz w:val="24"/>
              </w:rPr>
              <w:t>Ik stel me beschikbaar om mee te denken in de tasksetting (en</w:t>
            </w:r>
          </w:p>
          <w:p w14:paraId="13A8211B" w14:textId="77777777" w:rsidR="00006AA5" w:rsidRDefault="00000000">
            <w:pPr>
              <w:pStyle w:val="TableParagraph"/>
              <w:spacing w:before="2" w:line="257" w:lineRule="exact"/>
              <w:rPr>
                <w:sz w:val="24"/>
              </w:rPr>
            </w:pPr>
            <w:proofErr w:type="gramStart"/>
            <w:r>
              <w:rPr>
                <w:sz w:val="24"/>
              </w:rPr>
              <w:t>ben</w:t>
            </w:r>
            <w:proofErr w:type="gramEnd"/>
            <w:r>
              <w:rPr>
                <w:sz w:val="24"/>
              </w:rPr>
              <w:t xml:space="preserve"> eerder aanwezig)</w:t>
            </w:r>
          </w:p>
        </w:tc>
        <w:tc>
          <w:tcPr>
            <w:tcW w:w="5885" w:type="dxa"/>
          </w:tcPr>
          <w:p w14:paraId="340AD0BE" w14:textId="77777777" w:rsidR="00006AA5" w:rsidRDefault="00006AA5">
            <w:pPr>
              <w:pStyle w:val="TableParagraph"/>
              <w:spacing w:before="5" w:line="240" w:lineRule="auto"/>
              <w:ind w:left="0"/>
              <w:rPr>
                <w:sz w:val="23"/>
              </w:rPr>
            </w:pPr>
          </w:p>
          <w:p w14:paraId="1DF6CAE3" w14:textId="77777777" w:rsidR="00006AA5" w:rsidRDefault="00000000">
            <w:pPr>
              <w:pStyle w:val="TableParagraph"/>
              <w:spacing w:line="240" w:lineRule="auto"/>
              <w:ind w:left="104"/>
              <w:rPr>
                <w:sz w:val="24"/>
              </w:rPr>
            </w:pPr>
            <w:r>
              <w:rPr>
                <w:sz w:val="24"/>
              </w:rPr>
              <w:t>: ja/nee</w:t>
            </w:r>
          </w:p>
        </w:tc>
      </w:tr>
      <w:tr w:rsidR="00006AA5" w14:paraId="253D3A0C" w14:textId="77777777">
        <w:trPr>
          <w:trHeight w:val="278"/>
        </w:trPr>
        <w:tc>
          <w:tcPr>
            <w:tcW w:w="3370" w:type="dxa"/>
          </w:tcPr>
          <w:p w14:paraId="5E087861" w14:textId="77777777" w:rsidR="00006AA5" w:rsidRDefault="00000000">
            <w:pPr>
              <w:pStyle w:val="TableParagraph"/>
              <w:rPr>
                <w:sz w:val="24"/>
              </w:rPr>
            </w:pPr>
            <w:r>
              <w:rPr>
                <w:sz w:val="24"/>
              </w:rPr>
              <w:t>Aantal personen</w:t>
            </w:r>
          </w:p>
        </w:tc>
        <w:tc>
          <w:tcPr>
            <w:tcW w:w="5885" w:type="dxa"/>
          </w:tcPr>
          <w:p w14:paraId="05FF1109" w14:textId="77777777" w:rsidR="00006AA5" w:rsidRDefault="00000000">
            <w:pPr>
              <w:pStyle w:val="TableParagraph"/>
              <w:ind w:left="104"/>
              <w:rPr>
                <w:sz w:val="24"/>
              </w:rPr>
            </w:pPr>
            <w:r>
              <w:rPr>
                <w:sz w:val="24"/>
              </w:rPr>
              <w:t>:</w:t>
            </w:r>
          </w:p>
        </w:tc>
      </w:tr>
      <w:tr w:rsidR="00006AA5" w14:paraId="7F1AD523" w14:textId="77777777">
        <w:trPr>
          <w:trHeight w:val="273"/>
        </w:trPr>
        <w:tc>
          <w:tcPr>
            <w:tcW w:w="3370" w:type="dxa"/>
          </w:tcPr>
          <w:p w14:paraId="38E8A58B" w14:textId="77777777" w:rsidR="00006AA5" w:rsidRDefault="00000000">
            <w:pPr>
              <w:pStyle w:val="TableParagraph"/>
              <w:spacing w:line="253" w:lineRule="exact"/>
              <w:rPr>
                <w:sz w:val="24"/>
              </w:rPr>
            </w:pPr>
            <w:r>
              <w:rPr>
                <w:sz w:val="24"/>
              </w:rPr>
              <w:t>Schrijf mij in voor</w:t>
            </w:r>
          </w:p>
        </w:tc>
        <w:tc>
          <w:tcPr>
            <w:tcW w:w="5885" w:type="dxa"/>
          </w:tcPr>
          <w:p w14:paraId="50238E67" w14:textId="77777777" w:rsidR="00006AA5" w:rsidRDefault="00000000">
            <w:pPr>
              <w:pStyle w:val="TableParagraph"/>
              <w:spacing w:line="253" w:lineRule="exact"/>
              <w:ind w:left="104"/>
              <w:rPr>
                <w:sz w:val="24"/>
              </w:rPr>
            </w:pPr>
            <w:r>
              <w:rPr>
                <w:sz w:val="24"/>
              </w:rPr>
              <w:t xml:space="preserve">30 </w:t>
            </w:r>
            <w:proofErr w:type="gramStart"/>
            <w:r>
              <w:rPr>
                <w:sz w:val="24"/>
              </w:rPr>
              <w:t>september /</w:t>
            </w:r>
            <w:proofErr w:type="gramEnd"/>
            <w:r>
              <w:rPr>
                <w:sz w:val="24"/>
              </w:rPr>
              <w:t xml:space="preserve"> 1 oktober (reserve) / kan beide dagen</w:t>
            </w:r>
          </w:p>
        </w:tc>
      </w:tr>
    </w:tbl>
    <w:p w14:paraId="436FAA1C" w14:textId="77777777" w:rsidR="00006AA5" w:rsidRDefault="00006AA5">
      <w:pPr>
        <w:pStyle w:val="Plattetekst"/>
        <w:ind w:left="0"/>
        <w:rPr>
          <w:sz w:val="26"/>
        </w:rPr>
      </w:pPr>
    </w:p>
    <w:p w14:paraId="2DDDBA88" w14:textId="77777777" w:rsidR="00006AA5" w:rsidRDefault="00000000">
      <w:pPr>
        <w:pStyle w:val="Plattetekst"/>
        <w:spacing w:before="206"/>
      </w:pPr>
      <w:r>
        <w:t xml:space="preserve">Dit inschrijfformulier per e-mail opsturen naar: </w:t>
      </w:r>
      <w:hyperlink r:id="rId5">
        <w:r>
          <w:t>info@luchtballon.nl</w:t>
        </w:r>
      </w:hyperlink>
    </w:p>
    <w:p w14:paraId="2E49BC63" w14:textId="77777777" w:rsidR="00006AA5" w:rsidRDefault="00000000">
      <w:pPr>
        <w:pStyle w:val="Plattetekst"/>
        <w:spacing w:before="228" w:line="242" w:lineRule="auto"/>
        <w:ind w:right="87"/>
      </w:pPr>
      <w:r>
        <w:t>Het inschrijfgeld van €100,- (€125,-) (indien van toepassing) zal ik voor 15 september 2023 overschrijven op rekeningnummer van de DBCC:</w:t>
      </w:r>
    </w:p>
    <w:p w14:paraId="5DCCF8A8" w14:textId="77777777" w:rsidR="00006AA5" w:rsidRPr="00812167" w:rsidRDefault="00000000">
      <w:pPr>
        <w:pStyle w:val="Plattetekst"/>
        <w:spacing w:line="271" w:lineRule="exact"/>
        <w:rPr>
          <w:lang w:val="en-US"/>
        </w:rPr>
      </w:pPr>
      <w:r>
        <w:rPr>
          <w:noProof/>
        </w:rPr>
        <w:drawing>
          <wp:anchor distT="0" distB="0" distL="0" distR="0" simplePos="0" relativeHeight="15728640" behindDoc="0" locked="0" layoutInCell="1" allowOverlap="1" wp14:anchorId="4F422BEF" wp14:editId="389C46AB">
            <wp:simplePos x="0" y="0"/>
            <wp:positionH relativeFrom="page">
              <wp:posOffset>4656302</wp:posOffset>
            </wp:positionH>
            <wp:positionV relativeFrom="paragraph">
              <wp:posOffset>124847</wp:posOffset>
            </wp:positionV>
            <wp:extent cx="1682750" cy="28911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82750" cy="2891142"/>
                    </a:xfrm>
                    <a:prstGeom prst="rect">
                      <a:avLst/>
                    </a:prstGeom>
                  </pic:spPr>
                </pic:pic>
              </a:graphicData>
            </a:graphic>
          </wp:anchor>
        </w:drawing>
      </w:r>
      <w:r w:rsidRPr="00812167">
        <w:rPr>
          <w:lang w:val="en-US"/>
        </w:rPr>
        <w:t>NL17 RABO 0382 2457 09</w:t>
      </w:r>
    </w:p>
    <w:p w14:paraId="1B6C24F1" w14:textId="77777777" w:rsidR="00006AA5" w:rsidRPr="00812167" w:rsidRDefault="00000000">
      <w:pPr>
        <w:pStyle w:val="Plattetekst"/>
        <w:spacing w:before="3"/>
        <w:rPr>
          <w:lang w:val="en-US"/>
        </w:rPr>
      </w:pPr>
      <w:r w:rsidRPr="00812167">
        <w:rPr>
          <w:lang w:val="en-US"/>
        </w:rPr>
        <w:t>o.v.v. Exel Cup 2023.</w:t>
      </w:r>
    </w:p>
    <w:p w14:paraId="1ED1F836" w14:textId="77777777" w:rsidR="00006AA5" w:rsidRPr="00812167" w:rsidRDefault="00006AA5">
      <w:pPr>
        <w:pStyle w:val="Plattetekst"/>
        <w:spacing w:before="2"/>
        <w:ind w:left="0"/>
        <w:rPr>
          <w:lang w:val="en-US"/>
        </w:rPr>
      </w:pPr>
    </w:p>
    <w:p w14:paraId="782BEE1B" w14:textId="77777777" w:rsidR="00006AA5" w:rsidRDefault="00000000">
      <w:pPr>
        <w:pStyle w:val="Plattetekst"/>
        <w:spacing w:line="237" w:lineRule="auto"/>
        <w:ind w:right="4878"/>
      </w:pPr>
      <w:r>
        <w:t>Mocht je toch niet mee kunnen doen, dan uiterlijk op 22 september 2023 afmelden voor restitutie inschrijfgeld.</w:t>
      </w:r>
    </w:p>
    <w:p w14:paraId="485A6E61" w14:textId="77777777" w:rsidR="00006AA5" w:rsidRDefault="00006AA5">
      <w:pPr>
        <w:pStyle w:val="Plattetekst"/>
        <w:ind w:left="0"/>
        <w:rPr>
          <w:sz w:val="26"/>
        </w:rPr>
      </w:pPr>
    </w:p>
    <w:p w14:paraId="504960B8" w14:textId="77777777" w:rsidR="00006AA5" w:rsidRDefault="00000000">
      <w:pPr>
        <w:pStyle w:val="Kop2"/>
        <w:spacing w:before="208" w:line="441" w:lineRule="auto"/>
        <w:ind w:right="8737"/>
      </w:pPr>
      <w:r>
        <w:t>Datum: Handtekening:</w:t>
      </w:r>
    </w:p>
    <w:p w14:paraId="2A1058BF" w14:textId="77777777" w:rsidR="00006AA5" w:rsidRDefault="00006AA5">
      <w:pPr>
        <w:pStyle w:val="Plattetekst"/>
        <w:ind w:left="0"/>
        <w:rPr>
          <w:b/>
          <w:sz w:val="26"/>
        </w:rPr>
      </w:pPr>
    </w:p>
    <w:p w14:paraId="5029726D" w14:textId="77777777" w:rsidR="00006AA5" w:rsidRDefault="00006AA5">
      <w:pPr>
        <w:pStyle w:val="Plattetekst"/>
        <w:ind w:left="0"/>
        <w:rPr>
          <w:b/>
          <w:sz w:val="26"/>
        </w:rPr>
      </w:pPr>
    </w:p>
    <w:p w14:paraId="61178DAC" w14:textId="77777777" w:rsidR="00006AA5" w:rsidRDefault="00006AA5">
      <w:pPr>
        <w:pStyle w:val="Plattetekst"/>
        <w:ind w:left="0"/>
        <w:rPr>
          <w:b/>
          <w:sz w:val="26"/>
        </w:rPr>
      </w:pPr>
    </w:p>
    <w:p w14:paraId="5FA2E3A9" w14:textId="77777777" w:rsidR="00006AA5" w:rsidRDefault="00006AA5">
      <w:pPr>
        <w:pStyle w:val="Plattetekst"/>
        <w:ind w:left="0"/>
        <w:rPr>
          <w:b/>
          <w:sz w:val="38"/>
        </w:rPr>
      </w:pPr>
    </w:p>
    <w:p w14:paraId="0704C4FB" w14:textId="77777777" w:rsidR="00006AA5" w:rsidRDefault="00000000">
      <w:pPr>
        <w:pStyle w:val="Plattetekst"/>
        <w:spacing w:line="237" w:lineRule="auto"/>
        <w:ind w:right="8518"/>
      </w:pPr>
      <w:r>
        <w:t>Jan Oudenampsen Bouwhuisweg 11</w:t>
      </w:r>
    </w:p>
    <w:p w14:paraId="5D058AF4" w14:textId="77777777" w:rsidR="00006AA5" w:rsidRPr="00812167" w:rsidRDefault="00000000">
      <w:pPr>
        <w:pStyle w:val="Plattetekst"/>
        <w:spacing w:before="4" w:line="275" w:lineRule="exact"/>
        <w:rPr>
          <w:lang w:val="en-US"/>
        </w:rPr>
      </w:pPr>
      <w:r w:rsidRPr="00812167">
        <w:rPr>
          <w:lang w:val="en-US"/>
        </w:rPr>
        <w:t>7245 VL Exel</w:t>
      </w:r>
    </w:p>
    <w:p w14:paraId="38B08E34" w14:textId="77777777" w:rsidR="00006AA5" w:rsidRPr="00812167" w:rsidRDefault="00000000">
      <w:pPr>
        <w:pStyle w:val="Plattetekst"/>
        <w:spacing w:line="275" w:lineRule="exact"/>
        <w:rPr>
          <w:lang w:val="en-US"/>
        </w:rPr>
      </w:pPr>
      <w:r w:rsidRPr="00812167">
        <w:rPr>
          <w:lang w:val="en-US"/>
        </w:rPr>
        <w:t>tel. 0573-421296 mob. 06-53336933</w:t>
      </w:r>
    </w:p>
    <w:p w14:paraId="684C3961" w14:textId="77777777" w:rsidR="00006AA5" w:rsidRPr="00812167" w:rsidRDefault="00000000">
      <w:pPr>
        <w:pStyle w:val="Plattetekst"/>
        <w:spacing w:before="2"/>
        <w:rPr>
          <w:lang w:val="en-US"/>
        </w:rPr>
      </w:pPr>
      <w:r w:rsidRPr="00812167">
        <w:rPr>
          <w:lang w:val="en-US"/>
        </w:rPr>
        <w:t xml:space="preserve">email; </w:t>
      </w:r>
      <w:hyperlink r:id="rId7">
        <w:r w:rsidRPr="00812167">
          <w:rPr>
            <w:lang w:val="en-US"/>
          </w:rPr>
          <w:t>info@luchtballon.nl</w:t>
        </w:r>
      </w:hyperlink>
    </w:p>
    <w:sectPr w:rsidR="00006AA5" w:rsidRPr="00812167">
      <w:pgSz w:w="11910" w:h="16840"/>
      <w:pgMar w:top="1220" w:right="7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A5"/>
    <w:rsid w:val="00006AA5"/>
    <w:rsid w:val="00812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9BA"/>
  <w15:docId w15:val="{6BEA045C-48F7-46EB-8349-73CAD766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4"/>
      <w:ind w:left="1094" w:right="936"/>
      <w:jc w:val="center"/>
      <w:outlineLvl w:val="0"/>
    </w:pPr>
    <w:rPr>
      <w:b/>
      <w:bCs/>
      <w:sz w:val="36"/>
      <w:szCs w:val="36"/>
    </w:rPr>
  </w:style>
  <w:style w:type="paragraph" w:styleId="Kop2">
    <w:name w:val="heading 2"/>
    <w:basedOn w:val="Standaard"/>
    <w:uiPriority w:val="9"/>
    <w:unhideWhenUsed/>
    <w:qFormat/>
    <w:pPr>
      <w:ind w:left="239"/>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39"/>
    </w:pPr>
    <w:rPr>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line="25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uchtballo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fo@luchtballon.nl" TargetMode="External"/><Relationship Id="rId4" Type="http://schemas.openxmlformats.org/officeDocument/2006/relationships/hyperlink" Target="mailto:info@luchtballon.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3447</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Uitnodiging_Inschrijfformulier_ExelCup_2023(1).docx</dc:title>
  <dc:creator>Erwin Pellegrom</dc:creator>
  <cp:lastModifiedBy>Erwin Pellegrom</cp:lastModifiedBy>
  <cp:revision>2</cp:revision>
  <dcterms:created xsi:type="dcterms:W3CDTF">2023-08-13T16:14:00Z</dcterms:created>
  <dcterms:modified xsi:type="dcterms:W3CDTF">2023-08-13T16:14:00Z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Word</vt:lpwstr>
  </property>
  <property fmtid="{D5CDD505-2E9C-101B-9397-08002B2CF9AE}" pid="4" name="LastSaved">
    <vt:filetime>2023-08-13T00:00:00Z</vt:filetime>
  </property>
</Properties>
</file>